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4B" w:rsidRPr="003C673D" w:rsidRDefault="00D43F4B" w:rsidP="003C673D">
      <w:pPr>
        <w:jc w:val="center"/>
        <w:rPr>
          <w:rFonts w:ascii="Garamond" w:eastAsia="Times New Roman" w:hAnsi="Garamond" w:cs="Times New Roman"/>
          <w:b/>
          <w:sz w:val="28"/>
          <w:szCs w:val="24"/>
        </w:rPr>
      </w:pPr>
      <w:r w:rsidRPr="003C673D">
        <w:rPr>
          <w:rFonts w:ascii="Garamond" w:eastAsia="Times New Roman" w:hAnsi="Garamond" w:cs="Times New Roman"/>
          <w:b/>
          <w:sz w:val="28"/>
          <w:szCs w:val="24"/>
        </w:rPr>
        <w:t>Rada Dzieci i Młodzieży solidaryzuje się z Ukrainą</w:t>
      </w:r>
    </w:p>
    <w:p w:rsidR="00D43F4B" w:rsidRPr="003C673D" w:rsidRDefault="00D43F4B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83CCD" w:rsidRPr="003C673D" w:rsidRDefault="00BE130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Rada Dzieci i Młodzieży Rzeczypospolitej Polskiej przy Ministrze Edukacji i Nauki wyraża pełną solidarność z Ukrainą, w szczególności z </w:t>
      </w:r>
      <w:r w:rsidR="00D962DE" w:rsidRPr="003C673D">
        <w:rPr>
          <w:rFonts w:ascii="Garamond" w:eastAsia="Times New Roman" w:hAnsi="Garamond" w:cs="Times New Roman"/>
          <w:sz w:val="24"/>
          <w:szCs w:val="24"/>
        </w:rPr>
        <w:t>n</w:t>
      </w:r>
      <w:r w:rsidRPr="003C673D">
        <w:rPr>
          <w:rFonts w:ascii="Garamond" w:eastAsia="Times New Roman" w:hAnsi="Garamond" w:cs="Times New Roman"/>
          <w:sz w:val="24"/>
          <w:szCs w:val="24"/>
        </w:rPr>
        <w:t>aszymi młodymi przyjaciółmi.</w:t>
      </w:r>
      <w:r w:rsid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Ukraina padła ofiarą </w:t>
      </w:r>
      <w:r w:rsidR="00D962DE" w:rsidRPr="003C673D">
        <w:rPr>
          <w:rFonts w:ascii="Garamond" w:eastAsia="Times New Roman" w:hAnsi="Garamond" w:cs="Times New Roman"/>
          <w:sz w:val="24"/>
          <w:szCs w:val="24"/>
        </w:rPr>
        <w:t xml:space="preserve">agresji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Federacji Rosyjskiej, która 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n</w:t>
      </w:r>
      <w:bookmarkStart w:id="0" w:name="_GoBack"/>
      <w:bookmarkEnd w:id="0"/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aruszyła </w:t>
      </w:r>
      <w:r w:rsidRPr="003C673D">
        <w:rPr>
          <w:rFonts w:ascii="Garamond" w:eastAsia="Times New Roman" w:hAnsi="Garamond" w:cs="Times New Roman"/>
          <w:sz w:val="24"/>
          <w:szCs w:val="24"/>
        </w:rPr>
        <w:t>jej integralność terytorialną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 i</w:t>
      </w:r>
      <w:r w:rsidR="003C673D">
        <w:rPr>
          <w:rFonts w:ascii="Garamond" w:eastAsia="Times New Roman" w:hAnsi="Garamond" w:cs="Times New Roman"/>
          <w:sz w:val="24"/>
          <w:szCs w:val="24"/>
        </w:rPr>
        <w:t> </w:t>
      </w:r>
      <w:r w:rsidRPr="003C673D">
        <w:rPr>
          <w:rFonts w:ascii="Garamond" w:eastAsia="Times New Roman" w:hAnsi="Garamond" w:cs="Times New Roman"/>
          <w:sz w:val="24"/>
          <w:szCs w:val="24"/>
        </w:rPr>
        <w:t>wszcz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ęła bezprawną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wojnę.</w:t>
      </w:r>
    </w:p>
    <w:p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83CCD" w:rsidRPr="003C673D" w:rsidRDefault="002D0E4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Wspieramy 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i będziemy </w:t>
      </w:r>
      <w:r w:rsidRPr="003C673D">
        <w:rPr>
          <w:rFonts w:ascii="Garamond" w:eastAsia="Times New Roman" w:hAnsi="Garamond" w:cs="Times New Roman"/>
          <w:sz w:val="24"/>
          <w:szCs w:val="24"/>
        </w:rPr>
        <w:t>wspierać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 bohaterski </w:t>
      </w:r>
      <w:r w:rsidRPr="003C673D">
        <w:rPr>
          <w:rFonts w:ascii="Garamond" w:eastAsia="Times New Roman" w:hAnsi="Garamond" w:cs="Times New Roman"/>
          <w:sz w:val="24"/>
          <w:szCs w:val="24"/>
        </w:rPr>
        <w:t>n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>ar</w:t>
      </w:r>
      <w:r w:rsidRPr="003C673D">
        <w:rPr>
          <w:rFonts w:ascii="Garamond" w:eastAsia="Times New Roman" w:hAnsi="Garamond" w:cs="Times New Roman"/>
          <w:sz w:val="24"/>
          <w:szCs w:val="24"/>
        </w:rPr>
        <w:t>ó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3C673D">
        <w:rPr>
          <w:rFonts w:ascii="Garamond" w:eastAsia="Times New Roman" w:hAnsi="Garamond" w:cs="Times New Roman"/>
          <w:sz w:val="24"/>
          <w:szCs w:val="24"/>
        </w:rPr>
        <w:t>u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>kraiń</w:t>
      </w:r>
      <w:r w:rsidRPr="003C673D">
        <w:rPr>
          <w:rFonts w:ascii="Garamond" w:eastAsia="Times New Roman" w:hAnsi="Garamond" w:cs="Times New Roman"/>
          <w:sz w:val="24"/>
          <w:szCs w:val="24"/>
        </w:rPr>
        <w:t>ski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. Podziwiamy odwagę i </w:t>
      </w:r>
      <w:r w:rsidRPr="003C673D">
        <w:rPr>
          <w:rFonts w:ascii="Garamond" w:eastAsia="Times New Roman" w:hAnsi="Garamond" w:cs="Times New Roman"/>
          <w:sz w:val="24"/>
          <w:szCs w:val="24"/>
        </w:rPr>
        <w:t>heroizm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żołnierzy </w:t>
      </w:r>
      <w:r w:rsidRPr="003C673D">
        <w:rPr>
          <w:rFonts w:ascii="Garamond" w:eastAsia="Times New Roman" w:hAnsi="Garamond" w:cs="Times New Roman"/>
          <w:sz w:val="24"/>
          <w:szCs w:val="24"/>
        </w:rPr>
        <w:t>oraz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ludności cywilnej 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>walcząc</w:t>
      </w:r>
      <w:r w:rsidRPr="003C673D">
        <w:rPr>
          <w:rFonts w:ascii="Garamond" w:eastAsia="Times New Roman" w:hAnsi="Garamond" w:cs="Times New Roman"/>
          <w:sz w:val="24"/>
          <w:szCs w:val="24"/>
        </w:rPr>
        <w:t>ej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 o 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 xml:space="preserve">swój 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>kraj.</w:t>
      </w:r>
    </w:p>
    <w:p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D0E45" w:rsidRPr="003C673D" w:rsidRDefault="00BE130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W tym trudnym momencie 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apelujemy o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pełne wsparcie dla uchodźców przybywających do Polski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 z terenów objętych działaniami zbrojnymi. Ważna jest nie tylko </w:t>
      </w:r>
      <w:r w:rsidRPr="003C673D">
        <w:rPr>
          <w:rFonts w:ascii="Garamond" w:eastAsia="Times New Roman" w:hAnsi="Garamond" w:cs="Times New Roman"/>
          <w:sz w:val="24"/>
          <w:szCs w:val="24"/>
        </w:rPr>
        <w:t>opiek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a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socjaln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a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dla dzieci i ich rodzin, ale 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także troska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o 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zapewnienie najmłodszym </w:t>
      </w:r>
      <w:r w:rsidRPr="003C673D">
        <w:rPr>
          <w:rFonts w:ascii="Garamond" w:eastAsia="Times New Roman" w:hAnsi="Garamond" w:cs="Times New Roman"/>
          <w:sz w:val="24"/>
          <w:szCs w:val="24"/>
        </w:rPr>
        <w:t>odpowiedni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ej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edukacj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i</w:t>
      </w:r>
      <w:r w:rsidRPr="003C673D">
        <w:rPr>
          <w:rFonts w:ascii="Garamond" w:eastAsia="Times New Roman" w:hAnsi="Garamond" w:cs="Times New Roman"/>
          <w:sz w:val="24"/>
          <w:szCs w:val="24"/>
        </w:rPr>
        <w:t>.</w:t>
      </w:r>
    </w:p>
    <w:p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D0E45" w:rsidRPr="003C673D" w:rsidRDefault="002D0E4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Również studenci i naukowcy z Ukrainy powinni mieć możliwość kontynuowania studiów i 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>kariery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naukow</w:t>
      </w:r>
      <w:r w:rsidR="00071FDF" w:rsidRPr="003C673D">
        <w:rPr>
          <w:rFonts w:ascii="Garamond" w:eastAsia="Times New Roman" w:hAnsi="Garamond" w:cs="Times New Roman"/>
          <w:sz w:val="24"/>
          <w:szCs w:val="24"/>
        </w:rPr>
        <w:t>ej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na terenie naszego kraju. Zwracamy się do rektorów uczelni z apelem o wsparcie w tej sprawie. Prosimy także o 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 xml:space="preserve">okazanie </w:t>
      </w:r>
      <w:r w:rsidRPr="003C673D">
        <w:rPr>
          <w:rFonts w:ascii="Garamond" w:eastAsia="Times New Roman" w:hAnsi="Garamond" w:cs="Times New Roman"/>
          <w:sz w:val="24"/>
          <w:szCs w:val="24"/>
        </w:rPr>
        <w:t>pomoc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>y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 xml:space="preserve">ukraińskim studentom </w:t>
      </w:r>
      <w:r w:rsidR="00071FDF" w:rsidRPr="003C673D">
        <w:rPr>
          <w:rFonts w:ascii="Garamond" w:eastAsia="Times New Roman" w:hAnsi="Garamond" w:cs="Times New Roman"/>
          <w:sz w:val="24"/>
          <w:szCs w:val="24"/>
        </w:rPr>
        <w:t>kształcącym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 się w Polsce.</w:t>
      </w:r>
    </w:p>
    <w:p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0044C" w:rsidRPr="003C673D" w:rsidRDefault="00BE130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>Pokój jest praw</w:t>
      </w:r>
      <w:r w:rsidR="00191C6E" w:rsidRPr="003C673D">
        <w:rPr>
          <w:rFonts w:ascii="Garamond" w:eastAsia="Times New Roman" w:hAnsi="Garamond" w:cs="Times New Roman"/>
          <w:sz w:val="24"/>
          <w:szCs w:val="24"/>
        </w:rPr>
        <w:t>em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człowieka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>. D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ziś jest 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zagrożony 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>z powodu bezprawnej polityki Rosji i</w:t>
      </w:r>
      <w:r w:rsidR="003C673D">
        <w:rPr>
          <w:rFonts w:ascii="Garamond" w:eastAsia="Times New Roman" w:hAnsi="Garamond" w:cs="Times New Roman"/>
          <w:sz w:val="24"/>
          <w:szCs w:val="24"/>
        </w:rPr>
        <w:t> 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wspierającej </w:t>
      </w:r>
      <w:r w:rsidR="00191C6E" w:rsidRPr="003C673D">
        <w:rPr>
          <w:rFonts w:ascii="Garamond" w:eastAsia="Times New Roman" w:hAnsi="Garamond" w:cs="Times New Roman"/>
          <w:sz w:val="24"/>
          <w:szCs w:val="24"/>
        </w:rPr>
        <w:t>ją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 Białorusi. To działania, które uderzają w fundamenty naszej cywilizacji. Putin i</w:t>
      </w:r>
      <w:r w:rsidR="003C673D">
        <w:rPr>
          <w:rFonts w:ascii="Garamond" w:eastAsia="Times New Roman" w:hAnsi="Garamond" w:cs="Times New Roman"/>
          <w:sz w:val="24"/>
          <w:szCs w:val="24"/>
        </w:rPr>
        <w:t> 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>Łukaszenka sami</w:t>
      </w:r>
      <w:r w:rsidR="00191C6E" w:rsidRPr="003C673D">
        <w:rPr>
          <w:rFonts w:ascii="Garamond" w:eastAsia="Times New Roman" w:hAnsi="Garamond" w:cs="Times New Roman"/>
          <w:sz w:val="24"/>
          <w:szCs w:val="24"/>
        </w:rPr>
        <w:t xml:space="preserve"> się z niej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 wykluczyli.</w:t>
      </w:r>
    </w:p>
    <w:p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0044C" w:rsidRPr="003C673D" w:rsidRDefault="00BE130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Prosimy 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wszystkie młode osoby o </w:t>
      </w:r>
      <w:r w:rsidRPr="003C673D">
        <w:rPr>
          <w:rFonts w:ascii="Garamond" w:eastAsia="Times New Roman" w:hAnsi="Garamond" w:cs="Times New Roman"/>
          <w:sz w:val="24"/>
          <w:szCs w:val="24"/>
        </w:rPr>
        <w:t>pełne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 wsparcie uchodźców z Ukrainy. Włączajmy się w zbiórki i wolontariat. Pamiętajmy o zachowaniu spokoju i korzystaniu tylko ze sprawdzonych źródeł informacji.</w:t>
      </w:r>
    </w:p>
    <w:p w:rsidR="00B83CCD" w:rsidRPr="003C673D" w:rsidRDefault="00B83CCD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B83CCD" w:rsidRPr="003C673D" w:rsidSect="009664C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B83CCD"/>
    <w:rsid w:val="00071FDF"/>
    <w:rsid w:val="00191C6E"/>
    <w:rsid w:val="002D0E45"/>
    <w:rsid w:val="003548FA"/>
    <w:rsid w:val="003C673D"/>
    <w:rsid w:val="003E554F"/>
    <w:rsid w:val="0090044C"/>
    <w:rsid w:val="009664C3"/>
    <w:rsid w:val="009F2044"/>
    <w:rsid w:val="00B83CCD"/>
    <w:rsid w:val="00BE1305"/>
    <w:rsid w:val="00D43F4B"/>
    <w:rsid w:val="00D9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64C3"/>
  </w:style>
  <w:style w:type="paragraph" w:styleId="Nagwek1">
    <w:name w:val="heading 1"/>
    <w:basedOn w:val="Normalny"/>
    <w:next w:val="Normalny"/>
    <w:rsid w:val="009664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664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664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664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664C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664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64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64C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664C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Lenovo</cp:lastModifiedBy>
  <cp:revision>2</cp:revision>
  <cp:lastPrinted>2022-03-01T12:17:00Z</cp:lastPrinted>
  <dcterms:created xsi:type="dcterms:W3CDTF">2022-03-06T18:15:00Z</dcterms:created>
  <dcterms:modified xsi:type="dcterms:W3CDTF">2022-03-06T18:15:00Z</dcterms:modified>
</cp:coreProperties>
</file>